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2" w:rsidRPr="00C464B8" w:rsidRDefault="002E1D0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C464B8">
        <w:rPr>
          <w:rFonts w:ascii="Arial" w:hAnsi="Arial" w:cs="Arial"/>
          <w:b/>
          <w:color w:val="auto"/>
          <w:sz w:val="20"/>
          <w:szCs w:val="20"/>
          <w:lang w:val="de-DE"/>
        </w:rPr>
        <w:t>FILZ MATTE</w:t>
      </w:r>
    </w:p>
    <w:p w:rsidR="00F05DC9" w:rsidRPr="00C464B8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C464B8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KNAUF INSULATION POWER-TEK </w:t>
      </w:r>
      <w:r w:rsidR="002E1D02" w:rsidRPr="00C464B8">
        <w:rPr>
          <w:rFonts w:ascii="Arial" w:hAnsi="Arial" w:cs="Arial"/>
          <w:b/>
          <w:color w:val="auto"/>
          <w:sz w:val="20"/>
          <w:szCs w:val="20"/>
          <w:lang w:val="de-DE"/>
        </w:rPr>
        <w:t>FM 070</w:t>
      </w:r>
    </w:p>
    <w:p w:rsidR="00F05DC9" w:rsidRPr="00C464B8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Filzmatte für die Isolierung von Rohrleitungen, Bögen und anderen Rohreinbauteilen sowie als Füllmaterial für Matratzen.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464B8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C464B8">
        <w:rPr>
          <w:rFonts w:ascii="Arial" w:hAnsi="Arial" w:cs="Arial"/>
          <w:color w:val="auto"/>
          <w:sz w:val="20"/>
          <w:szCs w:val="20"/>
          <w:lang w:val="de-DE"/>
        </w:rPr>
        <w:t xml:space="preserve">Filzmatte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464B8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C464B8">
        <w:rPr>
          <w:rFonts w:ascii="Arial" w:hAnsi="Arial" w:cs="Arial"/>
          <w:color w:val="auto"/>
          <w:sz w:val="20"/>
          <w:szCs w:val="20"/>
          <w:lang w:val="de-DE"/>
        </w:rPr>
        <w:t xml:space="preserve">Filzmatte </w:t>
      </w:r>
      <w:r>
        <w:rPr>
          <w:rFonts w:ascii="Arial" w:hAnsi="Arial" w:cs="Arial"/>
          <w:color w:val="auto"/>
          <w:sz w:val="20"/>
          <w:szCs w:val="20"/>
          <w:lang w:val="de-DE"/>
        </w:rPr>
        <w:t>soll keine K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Default="002E1D02" w:rsidP="00F05DC9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Mineralwolle Filz Matte mit einem geringen Bindemittelanteil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="000676D6" w:rsidRPr="000676D6">
        <w:t xml:space="preserve"> </w:t>
      </w:r>
      <w:r w:rsidR="00097923">
        <w:rPr>
          <w:rFonts w:ascii="Arial" w:hAnsi="Arial" w:cs="Arial"/>
          <w:sz w:val="20"/>
          <w:szCs w:val="20"/>
          <w:lang w:val="de-DE"/>
        </w:rPr>
        <w:t>Die Filz Matte soll ein überwiegend biologisches Bindemittel, z.B. Ecose Technology haben, ohne die Zugabe von Formaldehyd, und nach Eurofins Gold Indoor Air Comfort quality oder ähnlich zertifiziert sein.</w:t>
      </w:r>
    </w:p>
    <w:p w:rsidR="00097923" w:rsidRPr="00F05DC9" w:rsidRDefault="0009792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bookmarkStart w:id="0" w:name="_GoBack"/>
      <w:bookmarkEnd w:id="0"/>
    </w:p>
    <w:p w:rsidR="00F05DC9" w:rsidRPr="00097923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97923">
        <w:rPr>
          <w:rFonts w:ascii="Arial" w:hAnsi="Arial" w:cs="Arial"/>
          <w:b/>
          <w:sz w:val="20"/>
          <w:szCs w:val="20"/>
          <w:lang w:val="en-US"/>
        </w:rPr>
        <w:t>Eigenschaften:</w:t>
      </w:r>
    </w:p>
    <w:p w:rsidR="000676D6" w:rsidRPr="001A5D03" w:rsidRDefault="000676D6" w:rsidP="000676D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1. Eurofins</w:t>
      </w:r>
    </w:p>
    <w:p w:rsidR="000676D6" w:rsidRPr="001A5D03" w:rsidRDefault="000676D6" w:rsidP="000676D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0676D6" w:rsidRDefault="000676D6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0676D6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464B8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C464B8">
        <w:rPr>
          <w:rFonts w:ascii="Arial" w:hAnsi="Arial" w:cs="Arial"/>
          <w:color w:val="auto"/>
          <w:sz w:val="20"/>
          <w:szCs w:val="20"/>
          <w:lang w:val="de-DE"/>
        </w:rPr>
        <w:t xml:space="preserve">Filzmatte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676D6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4</w:t>
      </w:r>
      <w:r w:rsidR="002E1D02">
        <w:rPr>
          <w:rFonts w:ascii="Arial" w:hAnsi="Arial" w:cs="Arial"/>
          <w:sz w:val="20"/>
          <w:szCs w:val="20"/>
          <w:lang w:val="de-DE"/>
        </w:rPr>
        <w:t>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2E1D02">
        <w:rPr>
          <w:rFonts w:ascii="Arial" w:hAnsi="Arial" w:cs="Arial"/>
          <w:sz w:val="20"/>
          <w:szCs w:val="20"/>
          <w:lang w:val="de-DE"/>
        </w:rPr>
        <w:t>47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6</w:t>
      </w:r>
      <w:r w:rsidR="002E1D02">
        <w:rPr>
          <w:rFonts w:ascii="Arial" w:hAnsi="Arial" w:cs="Arial"/>
          <w:sz w:val="20"/>
          <w:szCs w:val="20"/>
          <w:lang w:val="de-DE"/>
        </w:rPr>
        <w:t>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F6AF3">
        <w:rPr>
          <w:rFonts w:ascii="Arial" w:hAnsi="Arial" w:cs="Arial"/>
          <w:sz w:val="20"/>
          <w:szCs w:val="20"/>
          <w:lang w:val="de-DE"/>
        </w:rPr>
        <w:t>0</w:t>
      </w:r>
      <w:r w:rsidR="002E1D02">
        <w:rPr>
          <w:rFonts w:ascii="Arial" w:hAnsi="Arial" w:cs="Arial"/>
          <w:sz w:val="20"/>
          <w:szCs w:val="20"/>
          <w:lang w:val="de-DE"/>
        </w:rPr>
        <w:t>94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2E1D02">
        <w:rPr>
          <w:rFonts w:ascii="Arial" w:hAnsi="Arial" w:cs="Arial"/>
          <w:sz w:val="20"/>
          <w:szCs w:val="20"/>
          <w:lang w:val="de-DE"/>
        </w:rPr>
        <w:t>30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130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173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228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0F6AF3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676D6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464B8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C464B8">
        <w:rPr>
          <w:rFonts w:ascii="Arial" w:hAnsi="Arial" w:cs="Arial"/>
          <w:color w:val="auto"/>
          <w:sz w:val="20"/>
          <w:szCs w:val="20"/>
          <w:lang w:val="de-DE"/>
        </w:rPr>
        <w:t xml:space="preserve">Filzmatte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C464B8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676D6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</w:t>
      </w:r>
      <w:r w:rsidR="000F6AF3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gemäß EN 14303 betragen.</w:t>
      </w:r>
    </w:p>
    <w:p w:rsidR="00F05DC9" w:rsidRPr="000F6AF3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676D6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14303: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2</w:t>
      </w:r>
      <w:r w:rsidR="00457252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</w:t>
      </w:r>
      <w:r w:rsidR="002E1D02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>-ST(+)</w:t>
      </w:r>
      <w:r w:rsidR="002E1D02">
        <w:rPr>
          <w:rFonts w:ascii="Arial" w:hAnsi="Arial" w:cs="Arial"/>
          <w:sz w:val="20"/>
          <w:szCs w:val="20"/>
          <w:lang w:val="de-DE"/>
        </w:rPr>
        <w:t>62</w:t>
      </w:r>
      <w:r w:rsidRPr="00F05DC9">
        <w:rPr>
          <w:rFonts w:ascii="Arial" w:hAnsi="Arial" w:cs="Arial"/>
          <w:sz w:val="20"/>
          <w:szCs w:val="20"/>
          <w:lang w:val="de-DE"/>
        </w:rPr>
        <w:t>0-WS1-CL10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2E1D02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Pr="002E1D02">
        <w:rPr>
          <w:rFonts w:ascii="Arial" w:hAnsi="Arial" w:cs="Arial"/>
          <w:sz w:val="20"/>
          <w:szCs w:val="20"/>
          <w:lang w:val="de-DE"/>
        </w:rPr>
        <w:t>3000, 4000, 5000, 6000, 10000 mm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</w:t>
      </w:r>
      <w:r w:rsidR="00EE2B6F">
        <w:rPr>
          <w:rFonts w:ascii="Arial" w:hAnsi="Arial" w:cs="Arial"/>
          <w:sz w:val="20"/>
          <w:szCs w:val="20"/>
          <w:lang w:val="de-DE"/>
        </w:rPr>
        <w:t>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sz w:val="20"/>
          <w:szCs w:val="20"/>
          <w:lang w:val="de-DE"/>
        </w:rPr>
        <w:t>00</w:t>
      </w:r>
      <w:r>
        <w:rPr>
          <w:rFonts w:ascii="Arial" w:hAnsi="Arial" w:cs="Arial"/>
          <w:sz w:val="20"/>
          <w:szCs w:val="20"/>
          <w:lang w:val="de-DE"/>
        </w:rPr>
        <w:t xml:space="preserve"> oder 1000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2D5C58">
        <w:rPr>
          <w:rFonts w:ascii="Arial" w:hAnsi="Arial" w:cs="Arial"/>
          <w:sz w:val="20"/>
          <w:szCs w:val="20"/>
          <w:lang w:val="de-DE"/>
        </w:rPr>
        <w:t xml:space="preserve">30, 40,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50, 60, 80, 100 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676D6"/>
    <w:rsid w:val="00097923"/>
    <w:rsid w:val="000F6AF3"/>
    <w:rsid w:val="001237D7"/>
    <w:rsid w:val="002D5C58"/>
    <w:rsid w:val="002E1D02"/>
    <w:rsid w:val="003276BC"/>
    <w:rsid w:val="00457252"/>
    <w:rsid w:val="005921B2"/>
    <w:rsid w:val="0065437C"/>
    <w:rsid w:val="00831E05"/>
    <w:rsid w:val="008C4FBC"/>
    <w:rsid w:val="00904367"/>
    <w:rsid w:val="00A767AE"/>
    <w:rsid w:val="00B31A99"/>
    <w:rsid w:val="00C464B8"/>
    <w:rsid w:val="00C5565E"/>
    <w:rsid w:val="00C7651D"/>
    <w:rsid w:val="00CC3E36"/>
    <w:rsid w:val="00DE5D85"/>
    <w:rsid w:val="00EE2B6F"/>
    <w:rsid w:val="00EF01BF"/>
    <w:rsid w:val="00F05DC9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5</cp:revision>
  <dcterms:created xsi:type="dcterms:W3CDTF">2018-02-01T13:23:00Z</dcterms:created>
  <dcterms:modified xsi:type="dcterms:W3CDTF">2018-11-09T14:36:00Z</dcterms:modified>
</cp:coreProperties>
</file>