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964D" w14:textId="0661AC06" w:rsidR="00561C62" w:rsidRPr="00EA2046" w:rsidRDefault="00561C62" w:rsidP="00B429D2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A2046">
        <w:rPr>
          <w:rFonts w:ascii="Arial" w:hAnsi="Arial" w:cs="Arial"/>
          <w:b/>
          <w:bCs/>
        </w:rPr>
        <w:t>Material - ROCK MINERAL WOOL</w:t>
      </w:r>
      <w:r w:rsidR="00674C30" w:rsidRPr="00EA2046">
        <w:rPr>
          <w:rFonts w:ascii="Arial" w:hAnsi="Arial" w:cs="Arial"/>
          <w:b/>
          <w:bCs/>
        </w:rPr>
        <w:t xml:space="preserve">    |</w:t>
      </w:r>
      <w:r w:rsidR="00B429D2" w:rsidRPr="00EA2046">
        <w:rPr>
          <w:rFonts w:ascii="Arial" w:hAnsi="Arial" w:cs="Arial"/>
          <w:b/>
          <w:bCs/>
        </w:rPr>
        <w:t xml:space="preserve">   </w:t>
      </w:r>
      <w:r w:rsidRPr="00EA2046">
        <w:rPr>
          <w:rFonts w:ascii="Arial" w:hAnsi="Arial" w:cs="Arial"/>
          <w:b/>
          <w:bCs/>
        </w:rPr>
        <w:t xml:space="preserve">Form </w:t>
      </w:r>
      <w:r w:rsidR="000732F3" w:rsidRPr="00EA2046">
        <w:rPr>
          <w:rFonts w:ascii="Arial" w:hAnsi="Arial" w:cs="Arial"/>
          <w:b/>
          <w:bCs/>
        </w:rPr>
        <w:t>–</w:t>
      </w:r>
      <w:r w:rsidRPr="00EA2046">
        <w:rPr>
          <w:rFonts w:ascii="Arial" w:hAnsi="Arial" w:cs="Arial"/>
          <w:b/>
          <w:bCs/>
        </w:rPr>
        <w:t xml:space="preserve"> </w:t>
      </w:r>
      <w:r w:rsidR="00AB787D" w:rsidRPr="00EA2046">
        <w:rPr>
          <w:rFonts w:ascii="Arial" w:hAnsi="Arial" w:cs="Arial"/>
          <w:b/>
          <w:bCs/>
        </w:rPr>
        <w:t>BOARD</w:t>
      </w:r>
    </w:p>
    <w:p w14:paraId="206F49DA" w14:textId="4C07A748" w:rsidR="00561C62" w:rsidRPr="00D942F2" w:rsidRDefault="00EF4F2B" w:rsidP="002168FD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EA2046">
        <w:rPr>
          <w:rFonts w:ascii="Arial" w:hAnsi="Arial" w:cs="Arial"/>
          <w:b/>
          <w:bCs/>
          <w:sz w:val="18"/>
          <w:szCs w:val="18"/>
        </w:rPr>
        <w:t>Product Reference:</w:t>
      </w:r>
      <w:r w:rsidRPr="00685E41">
        <w:rPr>
          <w:rFonts w:ascii="Arial" w:hAnsi="Arial" w:cs="Arial"/>
          <w:b/>
          <w:bCs/>
          <w:sz w:val="18"/>
          <w:szCs w:val="18"/>
        </w:rPr>
        <w:t xml:space="preserve"> </w:t>
      </w:r>
      <w:r w:rsidR="00561C62" w:rsidRPr="00D942F2">
        <w:rPr>
          <w:rFonts w:ascii="Arial" w:hAnsi="Arial" w:cs="Arial"/>
          <w:b/>
          <w:bCs/>
          <w:sz w:val="18"/>
          <w:szCs w:val="18"/>
          <w:u w:val="single"/>
        </w:rPr>
        <w:t xml:space="preserve">KNAUF INSULATION TS POWER-TEK </w:t>
      </w:r>
      <w:r w:rsidR="00AB787D">
        <w:rPr>
          <w:rFonts w:ascii="Arial" w:hAnsi="Arial" w:cs="Arial"/>
          <w:b/>
          <w:bCs/>
          <w:sz w:val="18"/>
          <w:szCs w:val="18"/>
          <w:u w:val="single"/>
        </w:rPr>
        <w:t>BD 660</w:t>
      </w: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2"/>
        <w:gridCol w:w="2948"/>
        <w:gridCol w:w="1868"/>
        <w:gridCol w:w="1868"/>
      </w:tblGrid>
      <w:tr w:rsidR="00561C62" w:rsidRPr="002D6B93" w14:paraId="0F8BEAD4" w14:textId="77777777" w:rsidTr="00561C62">
        <w:trPr>
          <w:trHeight w:hRule="exact" w:val="567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BAB828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sz w:val="16"/>
                <w:szCs w:val="20"/>
              </w:rPr>
              <w:br w:type="page"/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Properties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3DBBD4DB" w14:textId="77777777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ASTM Reference</w:t>
            </w: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14:paraId="69E19E89" w14:textId="68E3404E" w:rsidR="00561C62" w:rsidRPr="00D942F2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</w:pP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Requirements</w:t>
            </w:r>
            <w:r w:rsidR="00EF4F2B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*</w:t>
            </w:r>
          </w:p>
        </w:tc>
      </w:tr>
      <w:tr w:rsidR="00561C62" w:rsidRPr="00EA2046" w14:paraId="3ECD0F13" w14:textId="77777777" w:rsidTr="00561C62">
        <w:trPr>
          <w:trHeight w:hRule="exact" w:val="579"/>
          <w:jc w:val="center"/>
        </w:trPr>
        <w:tc>
          <w:tcPr>
            <w:tcW w:w="35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BC8090" w14:textId="77777777" w:rsidR="00561C62" w:rsidRPr="00EA2046" w:rsidRDefault="00561C62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Material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B9CDAF9" w14:textId="42575054" w:rsidR="00561C62" w:rsidRPr="00EA2046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ASTM C</w:t>
            </w:r>
            <w:r w:rsidR="00AB787D"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612</w:t>
            </w:r>
          </w:p>
          <w:p w14:paraId="3B8940F3" w14:textId="27A30340" w:rsidR="00561C62" w:rsidRPr="00EA2046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3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B8D707D" w14:textId="0DD7E5DF" w:rsidR="00561C62" w:rsidRPr="00EA2046" w:rsidRDefault="00561C62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Rock Mineral Wool </w:t>
            </w:r>
            <w:r w:rsidR="00AB787D"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Board</w:t>
            </w:r>
          </w:p>
          <w:p w14:paraId="1C212675" w14:textId="414F5B4F" w:rsidR="00561C62" w:rsidRPr="00EA2046" w:rsidRDefault="00561C62" w:rsidP="00561C6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Type I</w:t>
            </w:r>
            <w:r w:rsidR="00AB787D"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VA</w:t>
            </w:r>
          </w:p>
        </w:tc>
      </w:tr>
      <w:tr w:rsidR="00EF4F2B" w:rsidRPr="00EA2046" w14:paraId="6C56A6B5" w14:textId="77777777" w:rsidTr="00515D74">
        <w:trPr>
          <w:trHeight w:hRule="exact" w:val="554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82B0F" w14:textId="32AF566E" w:rsidR="00EF4F2B" w:rsidRPr="00EA2046" w:rsidRDefault="00E15406" w:rsidP="00EF4F2B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Maximum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>D</w:t>
            </w:r>
            <w:r w:rsidRPr="00D942F2">
              <w:rPr>
                <w:rFonts w:ascii="Arial" w:eastAsia="Times New Roman" w:hAnsi="Arial" w:cs="Arial"/>
                <w:b/>
                <w:sz w:val="14"/>
                <w:szCs w:val="18"/>
              </w:rPr>
              <w:t>ensity</w:t>
            </w:r>
            <w:r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- </w:t>
            </w:r>
            <w:r w:rsidRPr="00FF2754">
              <w:rPr>
                <w:rFonts w:ascii="Arial" w:eastAsia="Times New Roman" w:hAnsi="Arial" w:cs="Arial"/>
                <w:b/>
                <w:sz w:val="14"/>
                <w:szCs w:val="18"/>
              </w:rPr>
              <w:t>for weight design purposes only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928D284" w14:textId="5C045205" w:rsidR="00EF4F2B" w:rsidRPr="00EA2046" w:rsidRDefault="003E78D8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ASTM C612 / </w:t>
            </w:r>
            <w:r w:rsidR="00EF4F2B" w:rsidRPr="00EA2046">
              <w:rPr>
                <w:rFonts w:ascii="Arial" w:eastAsia="Times New Roman" w:hAnsi="Arial" w:cs="Arial"/>
                <w:sz w:val="14"/>
                <w:szCs w:val="18"/>
              </w:rPr>
              <w:t>ASTM C303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0D34B" w14:textId="7A71F9F8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B10745" w:rsidRPr="00EA2046"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192 kg/m</w:t>
            </w:r>
            <w:r w:rsidRPr="00EA2046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(12 </w:t>
            </w:r>
            <w:proofErr w:type="spellStart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>lb</w:t>
            </w:r>
            <w:proofErr w:type="spellEnd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>/ft</w:t>
            </w:r>
            <w:r w:rsidRPr="00EA2046">
              <w:rPr>
                <w:rFonts w:ascii="Arial" w:eastAsia="Times New Roman" w:hAnsi="Arial" w:cs="Arial"/>
                <w:sz w:val="14"/>
                <w:szCs w:val="18"/>
                <w:vertAlign w:val="superscript"/>
              </w:rPr>
              <w:t>3</w:t>
            </w: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  <w:r w:rsidR="00515D74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</w:p>
        </w:tc>
      </w:tr>
      <w:tr w:rsidR="00876EA7" w:rsidRPr="00EA2046" w14:paraId="0F127CE2" w14:textId="77777777" w:rsidTr="00CD4273">
        <w:trPr>
          <w:trHeight w:hRule="exact" w:val="1142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C38FF3" w14:textId="0D0BA9F9" w:rsidR="00876EA7" w:rsidRPr="00EA2046" w:rsidRDefault="00876EA7" w:rsidP="00FD6AE9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Dimensions </w:t>
            </w:r>
            <w:r w:rsidR="0058406E">
              <w:rPr>
                <w:rFonts w:ascii="Arial" w:eastAsia="Times New Roman" w:hAnsi="Arial" w:cs="Arial"/>
                <w:b/>
                <w:sz w:val="14"/>
                <w:szCs w:val="18"/>
              </w:rPr>
              <w:t>and Tolerances (</w:t>
            </w:r>
            <w:r w:rsidR="00DC5DF4">
              <w:rPr>
                <w:rFonts w:ascii="Arial" w:eastAsia="Times New Roman" w:hAnsi="Arial" w:cs="Arial"/>
                <w:b/>
                <w:sz w:val="14"/>
                <w:szCs w:val="18"/>
              </w:rPr>
              <w:t>on</w:t>
            </w:r>
            <w:r w:rsidR="0058406E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label)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7659CE" w14:textId="312F2EAF" w:rsidR="00876EA7" w:rsidRPr="00EA2046" w:rsidRDefault="00876EA7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C303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CE9161" w14:textId="0DD67533" w:rsidR="00876EA7" w:rsidRDefault="00935ABA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Maximum </w:t>
            </w:r>
            <w:r w:rsidR="00666385">
              <w:rPr>
                <w:rFonts w:ascii="Arial" w:eastAsia="Times New Roman" w:hAnsi="Arial" w:cs="Arial"/>
                <w:sz w:val="14"/>
                <w:szCs w:val="18"/>
              </w:rPr>
              <w:t>Length</w:t>
            </w:r>
            <w:r w:rsidR="00CD4273">
              <w:rPr>
                <w:rFonts w:ascii="Arial" w:eastAsia="Times New Roman" w:hAnsi="Arial" w:cs="Arial"/>
                <w:sz w:val="14"/>
                <w:szCs w:val="18"/>
              </w:rPr>
              <w:t xml:space="preserve"> Tolerance:</w:t>
            </w:r>
            <w:r w:rsidR="00666385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CD4273" w:rsidRPr="00CD4273">
              <w:rPr>
                <w:rFonts w:ascii="Arial" w:eastAsia="Times New Roman" w:hAnsi="Arial" w:cs="Arial"/>
                <w:sz w:val="14"/>
                <w:szCs w:val="18"/>
              </w:rPr>
              <w:t>±</w:t>
            </w:r>
            <w:r w:rsidR="00CD4273">
              <w:rPr>
                <w:rFonts w:ascii="Arial" w:eastAsia="Times New Roman" w:hAnsi="Arial" w:cs="Arial"/>
                <w:sz w:val="14"/>
                <w:szCs w:val="18"/>
              </w:rPr>
              <w:t xml:space="preserve"> 12.7 mm</w:t>
            </w:r>
          </w:p>
          <w:p w14:paraId="7DCE2536" w14:textId="307DAEF8" w:rsidR="00CD4273" w:rsidRDefault="00935ABA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 xml:space="preserve">Maximum </w:t>
            </w:r>
            <w:r w:rsidR="00CD4273">
              <w:rPr>
                <w:rFonts w:ascii="Arial" w:eastAsia="Times New Roman" w:hAnsi="Arial" w:cs="Arial"/>
                <w:sz w:val="14"/>
                <w:szCs w:val="18"/>
              </w:rPr>
              <w:t xml:space="preserve">Width Tolerance: </w:t>
            </w:r>
            <w:r w:rsidR="00CD4273" w:rsidRPr="00CD4273">
              <w:rPr>
                <w:rFonts w:ascii="Arial" w:eastAsia="Times New Roman" w:hAnsi="Arial" w:cs="Arial"/>
                <w:sz w:val="14"/>
                <w:szCs w:val="18"/>
              </w:rPr>
              <w:t>±</w:t>
            </w:r>
            <w:r w:rsidR="00CD4273">
              <w:rPr>
                <w:rFonts w:ascii="Arial" w:eastAsia="Times New Roman" w:hAnsi="Arial" w:cs="Arial"/>
                <w:sz w:val="14"/>
                <w:szCs w:val="18"/>
              </w:rPr>
              <w:t xml:space="preserve"> 6.4 mm</w:t>
            </w:r>
          </w:p>
          <w:p w14:paraId="12602FB2" w14:textId="66E7FC42" w:rsidR="00CD4273" w:rsidRPr="00EA2046" w:rsidRDefault="00CD4273" w:rsidP="00FD6AE9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Thickness Tolerance: not greater than 6.4 mm or less than 3.2 mm</w:t>
            </w:r>
          </w:p>
        </w:tc>
      </w:tr>
      <w:tr w:rsidR="00EF4F2B" w:rsidRPr="00EA2046" w14:paraId="1FE6B151" w14:textId="77777777" w:rsidTr="00561C62">
        <w:trPr>
          <w:trHeight w:hRule="exact" w:val="418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464C03" w14:textId="3D6A6498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Maximum Use Temperature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EFC69" w14:textId="3D7267FC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C447 / C411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62282" w14:textId="455B1AD9" w:rsidR="00EF4F2B" w:rsidRPr="00EA2046" w:rsidRDefault="00B10745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Up to </w:t>
            </w:r>
            <w:r w:rsidR="00EF4F2B" w:rsidRPr="00EA2046">
              <w:rPr>
                <w:rFonts w:ascii="Arial" w:eastAsia="Times New Roman" w:hAnsi="Arial" w:cs="Arial"/>
                <w:sz w:val="14"/>
                <w:szCs w:val="18"/>
              </w:rPr>
              <w:t>650 °C (1200 °F)</w:t>
            </w:r>
          </w:p>
        </w:tc>
      </w:tr>
      <w:tr w:rsidR="00EF4F2B" w:rsidRPr="00EA2046" w14:paraId="236824B5" w14:textId="77777777" w:rsidTr="00561C62">
        <w:trPr>
          <w:trHeight w:hRule="exact" w:val="418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3D38A0" w14:textId="43E63CEF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Exothermic Temperature Rise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B21E54" w14:textId="3D2D606B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C447 / C41</w:t>
            </w:r>
            <w:r w:rsidR="003E78D8" w:rsidRPr="00EA2046">
              <w:rPr>
                <w:rFonts w:ascii="Arial" w:eastAsia="Times New Roman" w:hAnsi="Arial" w:cs="Arial"/>
                <w:sz w:val="14"/>
                <w:szCs w:val="18"/>
              </w:rPr>
              <w:t>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24BF0" w14:textId="6620DC71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B10745" w:rsidRPr="00EA2046"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111 °C (200 °F)</w:t>
            </w:r>
          </w:p>
        </w:tc>
      </w:tr>
      <w:tr w:rsidR="00B429D2" w:rsidRPr="00EA2046" w14:paraId="0BCDB652" w14:textId="77777777" w:rsidTr="00FF06C6">
        <w:trPr>
          <w:trHeight w:hRule="exact" w:val="717"/>
          <w:jc w:val="center"/>
        </w:trPr>
        <w:tc>
          <w:tcPr>
            <w:tcW w:w="352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29D2F0" w14:textId="20DE0630" w:rsidR="00B429D2" w:rsidRPr="00EA2046" w:rsidRDefault="005A6A6B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Apparent </w:t>
            </w:r>
            <w:r w:rsidR="00B429D2"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Thermal Conductivity</w:t>
            </w:r>
          </w:p>
        </w:tc>
        <w:tc>
          <w:tcPr>
            <w:tcW w:w="29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8DF350" w14:textId="7D93FE57" w:rsidR="00B429D2" w:rsidRPr="00EA2046" w:rsidRDefault="00B429D2" w:rsidP="00BD07BF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</w:t>
            </w:r>
            <w:r w:rsidR="00120967" w:rsidRPr="00EA2046">
              <w:rPr>
                <w:rFonts w:ascii="Arial" w:eastAsia="Times New Roman" w:hAnsi="Arial" w:cs="Arial"/>
                <w:sz w:val="14"/>
                <w:szCs w:val="18"/>
              </w:rPr>
              <w:t>177</w:t>
            </w: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187C1133" w14:textId="7639EFCD" w:rsidR="00B429D2" w:rsidRPr="00EA2046" w:rsidRDefault="00D942F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Mean temperature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°C (°F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508674" w14:textId="63587362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Thermal conductivity</w:t>
            </w:r>
          </w:p>
          <w:p w14:paraId="61BC31C1" w14:textId="5D17A0A3" w:rsidR="00B429D2" w:rsidRPr="00EA2046" w:rsidRDefault="00B429D2" w:rsidP="005A6A6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W/</w:t>
            </w:r>
            <w:proofErr w:type="spellStart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·</w:t>
            </w: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K</w:t>
            </w:r>
            <w:proofErr w:type="spellEnd"/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proofErr w:type="spellStart"/>
            <w:r w:rsidR="00EA2046" w:rsidRPr="00EA2046">
              <w:rPr>
                <w:rFonts w:ascii="Arial" w:eastAsia="Times New Roman" w:hAnsi="Arial" w:cs="Arial"/>
                <w:sz w:val="14"/>
                <w:szCs w:val="18"/>
              </w:rPr>
              <w:t>Btu∙in</w:t>
            </w:r>
            <w:proofErr w:type="spellEnd"/>
            <w:r w:rsidR="00EA2046" w:rsidRPr="00EA2046">
              <w:rPr>
                <w:rFonts w:ascii="Arial" w:eastAsia="Times New Roman" w:hAnsi="Arial" w:cs="Arial"/>
                <w:sz w:val="14"/>
                <w:szCs w:val="18"/>
              </w:rPr>
              <w:t>/h∙ft²∙°F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3BAE3280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A5969EF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41F6A1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51ED890F" w14:textId="324363D6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100 (38)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49F3B2F" w14:textId="3354C2C0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0.03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9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(0.2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7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5201C184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F6EE7D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281284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3A9D9CA5" w14:textId="5E59D864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200 (93)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75B3B62" w14:textId="46787453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0.04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9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(0.3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4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42FCF08E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69D785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7DD8BD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23AFF2F2" w14:textId="37CF5164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300 (149)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19F0B92F" w14:textId="7559B673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6</w:t>
            </w:r>
            <w:r w:rsidR="0001412F" w:rsidRPr="00EA2046">
              <w:rPr>
                <w:rFonts w:ascii="Arial" w:eastAsia="Times New Roman" w:hAnsi="Arial" w:cs="Arial"/>
                <w:sz w:val="14"/>
                <w:szCs w:val="18"/>
              </w:rPr>
              <w:t>3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44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0F895D4B" w14:textId="77777777" w:rsidTr="00FC3CED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DD618EB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86F02D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AF5E6E3" w14:textId="277233BC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400 (204)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68B8AB1D" w14:textId="6CFE3DDE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0.0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79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55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091321D2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CACFC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1515DC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42D1F8CE" w14:textId="6400174F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500 (260)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09F4A2B8" w14:textId="0BF926EA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101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(0.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70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22C38306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0538E0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963BD11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7EABAC53" w14:textId="728B137A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600 (316)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32593142" w14:textId="472643D3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123</w:t>
            </w:r>
            <w:r w:rsidR="005A6A6B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553C09" w:rsidRPr="00EA2046">
              <w:rPr>
                <w:rFonts w:ascii="Arial" w:eastAsia="Times New Roman" w:hAnsi="Arial" w:cs="Arial"/>
                <w:sz w:val="14"/>
                <w:szCs w:val="18"/>
              </w:rPr>
              <w:t>0.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85</w:t>
            </w:r>
            <w:r w:rsidR="00553C09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581B3BF3" w14:textId="77777777" w:rsidTr="00F7438B">
        <w:trPr>
          <w:trHeight w:hRule="exact" w:val="387"/>
          <w:jc w:val="center"/>
        </w:trPr>
        <w:tc>
          <w:tcPr>
            <w:tcW w:w="352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86530C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2CD357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1868" w:type="dxa"/>
            <w:tcBorders>
              <w:left w:val="single" w:sz="12" w:space="0" w:color="000000"/>
            </w:tcBorders>
            <w:vAlign w:val="center"/>
          </w:tcPr>
          <w:p w14:paraId="60ACAEDC" w14:textId="5C773118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700 (371)</w:t>
            </w:r>
          </w:p>
        </w:tc>
        <w:tc>
          <w:tcPr>
            <w:tcW w:w="1868" w:type="dxa"/>
            <w:tcBorders>
              <w:right w:val="single" w:sz="12" w:space="0" w:color="000000"/>
            </w:tcBorders>
            <w:vAlign w:val="center"/>
          </w:tcPr>
          <w:p w14:paraId="27B4A499" w14:textId="31375D1F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0.1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44</w:t>
            </w:r>
            <w:r w:rsidR="00553C09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1.00</w:t>
            </w:r>
            <w:r w:rsidR="00553C09" w:rsidRPr="00EA2046">
              <w:rPr>
                <w:rFonts w:ascii="Arial" w:eastAsia="Times New Roman" w:hAnsi="Arial" w:cs="Arial"/>
                <w:sz w:val="14"/>
                <w:szCs w:val="18"/>
              </w:rPr>
              <w:t>)</w:t>
            </w:r>
          </w:p>
        </w:tc>
      </w:tr>
      <w:tr w:rsidR="00B429D2" w:rsidRPr="00EA2046" w14:paraId="46A0349A" w14:textId="77777777" w:rsidTr="00561C62">
        <w:trPr>
          <w:trHeight w:hRule="exact" w:val="387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4059E66" w14:textId="5EAC0933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Non-Fibrous (Shot) Content</w:t>
            </w:r>
            <w:r w:rsidR="00683483"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 (%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9A56EA" w14:textId="73589CE9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C1335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054120" w14:textId="4998C778" w:rsidR="00B429D2" w:rsidRPr="00EA2046" w:rsidRDefault="00BD07BF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</w:t>
            </w:r>
            <w:r w:rsidR="00B10745" w:rsidRPr="00EA2046">
              <w:rPr>
                <w:rFonts w:ascii="Arial" w:eastAsia="Times New Roman" w:hAnsi="Arial" w:cs="Arial"/>
                <w:sz w:val="14"/>
                <w:szCs w:val="18"/>
              </w:rPr>
              <w:t>aximum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25%</w:t>
            </w:r>
          </w:p>
        </w:tc>
      </w:tr>
      <w:tr w:rsidR="00B429D2" w:rsidRPr="00EA2046" w14:paraId="7A25FFAA" w14:textId="77777777" w:rsidTr="00561C62">
        <w:trPr>
          <w:trHeight w:hRule="exact" w:val="389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284877C" w14:textId="736CE7D5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Water Vapor Sorption (% by weight)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4E594B" w14:textId="71EB1A76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C1104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5C46366" w14:textId="2B8F8ACC" w:rsidR="00B429D2" w:rsidRPr="00EA2046" w:rsidRDefault="00B10745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5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>%</w:t>
            </w:r>
          </w:p>
        </w:tc>
      </w:tr>
      <w:tr w:rsidR="00EF4F2B" w:rsidRPr="00EA2046" w14:paraId="307CA0C1" w14:textId="77777777" w:rsidTr="00EF4F2B">
        <w:trPr>
          <w:trHeight w:val="282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32CF1" w14:textId="2FDEFEC9" w:rsidR="00EF4F2B" w:rsidRPr="00EA2046" w:rsidRDefault="00EF4F2B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Corrosiveness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FFE1C" w14:textId="7707DB18" w:rsidR="00EF4F2B" w:rsidRPr="00EA2046" w:rsidRDefault="00EF4F2B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C665 (sec-13.8)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142282" w14:textId="7A0D340B" w:rsidR="00EF4F2B" w:rsidRPr="00EA2046" w:rsidRDefault="00FF06C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9F0DBE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B429D2" w:rsidRPr="00EA2046" w14:paraId="390A9549" w14:textId="77777777" w:rsidTr="00561C62">
        <w:trPr>
          <w:trHeight w:hRule="exact" w:val="610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6762B1D" w14:textId="718D6067" w:rsidR="00B429D2" w:rsidRPr="00EA2046" w:rsidRDefault="00B429D2" w:rsidP="001F6996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 xml:space="preserve">Surface burning characteristics 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60EB27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E84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29F522" w14:textId="1C7B99CB" w:rsidR="00B429D2" w:rsidRPr="00EA2046" w:rsidRDefault="00B10745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FSI </w:t>
            </w:r>
            <w:r w:rsidR="00B429D2" w:rsidRPr="00EA2046">
              <w:rPr>
                <w:rFonts w:ascii="Arial" w:eastAsia="Times New Roman" w:hAnsi="Arial" w:cs="Arial"/>
                <w:i/>
                <w:sz w:val="10"/>
                <w:szCs w:val="18"/>
              </w:rPr>
              <w:t>(Flame Spread Index)</w:t>
            </w:r>
            <w:r w:rsidR="009F7C6C" w:rsidRPr="00EA2046">
              <w:rPr>
                <w:rFonts w:ascii="Arial" w:eastAsia="Times New Roman" w:hAnsi="Arial" w:cs="Arial"/>
                <w:i/>
                <w:sz w:val="10"/>
                <w:szCs w:val="18"/>
              </w:rPr>
              <w:t xml:space="preserve"> 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>= 25</w:t>
            </w:r>
          </w:p>
          <w:p w14:paraId="7FADFB81" w14:textId="4C7B2BE4" w:rsidR="00B429D2" w:rsidRPr="00EA2046" w:rsidRDefault="00B10745" w:rsidP="00B429D2">
            <w:pPr>
              <w:tabs>
                <w:tab w:val="left" w:pos="851"/>
              </w:tabs>
              <w:spacing w:beforeLines="40" w:before="96" w:afterLines="40" w:after="96"/>
              <w:ind w:left="-57" w:right="-108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SDI </w:t>
            </w:r>
            <w:r w:rsidR="00B429D2" w:rsidRPr="00EA2046">
              <w:rPr>
                <w:rFonts w:ascii="Arial" w:eastAsia="Times New Roman" w:hAnsi="Arial" w:cs="Arial"/>
                <w:i/>
                <w:sz w:val="10"/>
                <w:szCs w:val="18"/>
              </w:rPr>
              <w:t>(Smoke Developed Index)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= 50</w:t>
            </w:r>
          </w:p>
          <w:p w14:paraId="5096821E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</w:tr>
      <w:tr w:rsidR="00B429D2" w:rsidRPr="00EA2046" w14:paraId="5FD85A9D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6F37CDF" w14:textId="70001BBC" w:rsidR="00B429D2" w:rsidRPr="00EA2046" w:rsidRDefault="00B429D2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Linear Shrinkage (length, max, % change after change)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0A51D4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C356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F1EB2F" w14:textId="048BFCB7" w:rsidR="00B429D2" w:rsidRPr="00EA2046" w:rsidRDefault="00B10745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Maximum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</w:t>
            </w:r>
            <w:r w:rsidR="00AB787D" w:rsidRPr="00EA2046">
              <w:rPr>
                <w:rFonts w:ascii="Arial" w:eastAsia="Times New Roman" w:hAnsi="Arial" w:cs="Arial"/>
                <w:sz w:val="14"/>
                <w:szCs w:val="18"/>
              </w:rPr>
              <w:t>2</w:t>
            </w:r>
            <w:r w:rsidR="00B429D2" w:rsidRPr="00EA2046">
              <w:rPr>
                <w:rFonts w:ascii="Arial" w:eastAsia="Times New Roman" w:hAnsi="Arial" w:cs="Arial"/>
                <w:sz w:val="14"/>
                <w:szCs w:val="18"/>
              </w:rPr>
              <w:t>%</w:t>
            </w:r>
          </w:p>
        </w:tc>
      </w:tr>
      <w:tr w:rsidR="00EF4F2B" w:rsidRPr="00EA2046" w14:paraId="267ECA60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F2FB7C8" w14:textId="799A6DDE" w:rsidR="00EF4F2B" w:rsidRPr="00EA2046" w:rsidRDefault="00EF4F2B" w:rsidP="00EF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Compressive Resistance at 10%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AA58A8" w14:textId="27B5F290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C165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181F8A" w14:textId="51D80FB8" w:rsidR="00EF4F2B" w:rsidRPr="00EA2046" w:rsidRDefault="00EF4F2B" w:rsidP="00EF4F2B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M</w:t>
            </w:r>
            <w:r w:rsidR="00B10745" w:rsidRPr="00EA2046">
              <w:rPr>
                <w:rFonts w:ascii="Arial" w:eastAsia="Times New Roman" w:hAnsi="Arial" w:cs="Arial"/>
                <w:sz w:val="14"/>
                <w:szCs w:val="18"/>
              </w:rPr>
              <w:t>inimum</w:t>
            </w: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2.4 </w:t>
            </w:r>
            <w:proofErr w:type="spellStart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>kPa</w:t>
            </w:r>
            <w:proofErr w:type="spellEnd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 (50 </w:t>
            </w:r>
            <w:proofErr w:type="spellStart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>lb</w:t>
            </w:r>
            <w:proofErr w:type="spellEnd"/>
            <w:r w:rsidRPr="00EA2046">
              <w:rPr>
                <w:rFonts w:ascii="Arial" w:eastAsia="Times New Roman" w:hAnsi="Arial" w:cs="Arial"/>
                <w:sz w:val="14"/>
                <w:szCs w:val="18"/>
              </w:rPr>
              <w:t>/ft²)</w:t>
            </w:r>
          </w:p>
        </w:tc>
      </w:tr>
      <w:tr w:rsidR="003D7466" w:rsidRPr="00EA2046" w14:paraId="380814A9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C99D76" w14:textId="69ECC518" w:rsidR="003D7466" w:rsidRPr="00EA2046" w:rsidRDefault="003D7466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Odor Emission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AAA64F" w14:textId="29C9B573" w:rsidR="003D7466" w:rsidRPr="00EA204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C1304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BB1B03" w14:textId="7A7F2746" w:rsidR="003D7466" w:rsidRPr="00EA204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Pass</w:t>
            </w:r>
            <w:r w:rsidR="009F0DBE">
              <w:rPr>
                <w:rFonts w:ascii="Arial" w:eastAsia="Times New Roman" w:hAnsi="Arial" w:cs="Arial"/>
                <w:sz w:val="14"/>
                <w:szCs w:val="18"/>
              </w:rPr>
              <w:t>ed</w:t>
            </w:r>
          </w:p>
        </w:tc>
      </w:tr>
      <w:tr w:rsidR="003D7466" w:rsidRPr="00EA2046" w14:paraId="13243D81" w14:textId="77777777" w:rsidTr="00561C62">
        <w:trPr>
          <w:trHeight w:hRule="exact" w:val="431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40B4E6" w14:textId="64E5BD28" w:rsidR="003D7466" w:rsidRPr="00EA2046" w:rsidRDefault="003D7466" w:rsidP="00B4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Fungi Resistance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688F7C" w14:textId="14A5AE54" w:rsidR="003D7466" w:rsidRPr="00EA204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ASTM C1338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5536CD" w14:textId="11E1C1F4" w:rsidR="003D7466" w:rsidRPr="00EA2046" w:rsidRDefault="003D7466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No Growth</w:t>
            </w:r>
          </w:p>
        </w:tc>
      </w:tr>
      <w:tr w:rsidR="00B429D2" w:rsidRPr="00EA2046" w14:paraId="1DD5CF8C" w14:textId="77777777" w:rsidTr="00561C62">
        <w:trPr>
          <w:trHeight w:hRule="exact" w:val="423"/>
          <w:jc w:val="center"/>
        </w:trPr>
        <w:tc>
          <w:tcPr>
            <w:tcW w:w="35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19327F" w14:textId="21872115" w:rsidR="00B429D2" w:rsidRPr="00EA2046" w:rsidRDefault="00876EA7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b/>
                <w:sz w:val="14"/>
                <w:szCs w:val="18"/>
              </w:rPr>
              <w:t>Rigidity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B2F67A" w14:textId="3C3F60F8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 xml:space="preserve">ASTM </w:t>
            </w:r>
            <w:r w:rsidR="00876EA7" w:rsidRPr="00EA2046">
              <w:rPr>
                <w:rFonts w:ascii="Arial" w:eastAsia="Times New Roman" w:hAnsi="Arial" w:cs="Arial"/>
                <w:sz w:val="14"/>
                <w:szCs w:val="18"/>
              </w:rPr>
              <w:t>C1101</w:t>
            </w:r>
          </w:p>
        </w:tc>
        <w:tc>
          <w:tcPr>
            <w:tcW w:w="373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3A64C9D" w14:textId="00B3D129" w:rsidR="00B429D2" w:rsidRPr="00EA2046" w:rsidRDefault="00876EA7" w:rsidP="00B429D2">
            <w:pPr>
              <w:tabs>
                <w:tab w:val="left" w:pos="851"/>
              </w:tabs>
              <w:spacing w:beforeLines="40" w:before="96" w:afterLines="40" w:after="96"/>
              <w:jc w:val="center"/>
              <w:rPr>
                <w:rFonts w:ascii="Arial" w:eastAsia="Times New Roman" w:hAnsi="Arial" w:cs="Arial"/>
                <w:sz w:val="14"/>
                <w:szCs w:val="18"/>
              </w:rPr>
            </w:pPr>
            <w:r w:rsidRPr="00EA2046">
              <w:rPr>
                <w:rFonts w:ascii="Arial" w:eastAsia="Times New Roman" w:hAnsi="Arial" w:cs="Arial"/>
                <w:sz w:val="14"/>
                <w:szCs w:val="18"/>
              </w:rPr>
              <w:t>Rigid or Semi-rigid</w:t>
            </w:r>
          </w:p>
        </w:tc>
      </w:tr>
      <w:tr w:rsidR="00B429D2" w:rsidRPr="00EA2046" w14:paraId="1DF59B5C" w14:textId="77777777" w:rsidTr="0058406E">
        <w:trPr>
          <w:trHeight w:hRule="exact" w:val="725"/>
          <w:jc w:val="center"/>
        </w:trPr>
        <w:tc>
          <w:tcPr>
            <w:tcW w:w="352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63A39" w14:textId="77777777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b/>
                <w:sz w:val="12"/>
                <w:szCs w:val="12"/>
              </w:rPr>
              <w:t>Health and Safety Aspects</w:t>
            </w:r>
          </w:p>
        </w:tc>
        <w:tc>
          <w:tcPr>
            <w:tcW w:w="6684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E46EE8" w14:textId="6E7A8313" w:rsidR="00B429D2" w:rsidRPr="00EA2046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Fiber Melting point: </w:t>
            </w:r>
            <w:r w:rsidR="00594755" w:rsidRPr="00EA2046">
              <w:rPr>
                <w:rFonts w:ascii="Arial" w:eastAsia="Times New Roman" w:hAnsi="Arial" w:cs="Arial"/>
                <w:sz w:val="12"/>
                <w:szCs w:val="12"/>
              </w:rPr>
              <w:t>≥</w:t>
            </w:r>
            <w:r w:rsidR="00D942F2"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A2046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  <w:r w:rsidR="00594755"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°C </w:t>
            </w:r>
            <w:r w:rsidR="00594755" w:rsidRPr="00EA2046">
              <w:rPr>
                <w:rFonts w:ascii="Arial" w:eastAsia="Times New Roman" w:hAnsi="Arial" w:cs="Arial"/>
                <w:sz w:val="12"/>
                <w:szCs w:val="12"/>
              </w:rPr>
              <w:t>(DIN 4102-17)</w:t>
            </w:r>
          </w:p>
          <w:p w14:paraId="4A7F77B9" w14:textId="4E298BA3" w:rsidR="00B429D2" w:rsidRPr="00EA2046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Approximate nominal diameter of fibers: </w:t>
            </w:r>
            <w:r w:rsidR="003E399D" w:rsidRPr="00EA2046">
              <w:rPr>
                <w:rFonts w:ascii="Arial" w:eastAsia="Times New Roman" w:hAnsi="Arial" w:cs="Arial"/>
                <w:sz w:val="12"/>
                <w:szCs w:val="12"/>
              </w:rPr>
              <w:t>&lt; 5</w:t>
            </w: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 µm</w:t>
            </w:r>
          </w:p>
          <w:p w14:paraId="603CF7A7" w14:textId="37DF1795" w:rsidR="00B429D2" w:rsidRPr="00EA2046" w:rsidRDefault="00B429D2" w:rsidP="00B75411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Length weight geometric mean diameter less 2 standard errors: </w:t>
            </w:r>
            <w:r w:rsidR="003E399D" w:rsidRPr="00EA2046">
              <w:rPr>
                <w:rFonts w:ascii="Arial" w:eastAsia="Times New Roman" w:hAnsi="Arial" w:cs="Arial"/>
                <w:sz w:val="12"/>
                <w:szCs w:val="12"/>
              </w:rPr>
              <w:t>&lt;</w:t>
            </w: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 6 µm</w:t>
            </w:r>
          </w:p>
        </w:tc>
      </w:tr>
      <w:tr w:rsidR="00B429D2" w:rsidRPr="00EA2046" w14:paraId="0B0434D0" w14:textId="77777777" w:rsidTr="0058406E">
        <w:trPr>
          <w:trHeight w:hRule="exact" w:val="1020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55DC28" w14:textId="1BA82CA4" w:rsidR="00B429D2" w:rsidRPr="00EA2046" w:rsidRDefault="00B429D2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b/>
                <w:sz w:val="12"/>
                <w:szCs w:val="12"/>
              </w:rPr>
              <w:t>Pack</w:t>
            </w:r>
            <w:r w:rsidR="00F568BE" w:rsidRPr="00EA2046">
              <w:rPr>
                <w:rFonts w:ascii="Arial" w:eastAsia="Times New Roman" w:hAnsi="Arial" w:cs="Arial"/>
                <w:b/>
                <w:sz w:val="12"/>
                <w:szCs w:val="12"/>
              </w:rPr>
              <w:t>ag</w:t>
            </w:r>
            <w:r w:rsidRPr="00EA2046">
              <w:rPr>
                <w:rFonts w:ascii="Arial" w:eastAsia="Times New Roman" w:hAnsi="Arial" w:cs="Arial"/>
                <w:b/>
                <w:sz w:val="12"/>
                <w:szCs w:val="12"/>
              </w:rPr>
              <w:t>ing and Storage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E66A00" w14:textId="38B28F88" w:rsidR="003E399D" w:rsidRPr="00EA2046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sz w:val="12"/>
                <w:szCs w:val="12"/>
              </w:rPr>
              <w:t>To ensure op</w:t>
            </w:r>
            <w:r w:rsidR="00B75411"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timum product performance, </w:t>
            </w: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when </w:t>
            </w:r>
            <w:r w:rsidR="00B75411"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packaging is removed or opened, </w:t>
            </w:r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products should be stored inside or covered to protect them from ingress of </w:t>
            </w:r>
            <w:proofErr w:type="gramStart"/>
            <w:r w:rsidRPr="00EA2046">
              <w:rPr>
                <w:rFonts w:ascii="Arial" w:eastAsia="Times New Roman" w:hAnsi="Arial" w:cs="Arial"/>
                <w:sz w:val="12"/>
                <w:szCs w:val="12"/>
              </w:rPr>
              <w:t>rain water</w:t>
            </w:r>
            <w:proofErr w:type="gramEnd"/>
            <w:r w:rsidRPr="00EA2046">
              <w:rPr>
                <w:rFonts w:ascii="Arial" w:eastAsia="Times New Roman" w:hAnsi="Arial" w:cs="Arial"/>
                <w:sz w:val="12"/>
                <w:szCs w:val="12"/>
              </w:rPr>
              <w:t xml:space="preserve"> or snow. Storage arrangements should ensure stability of stacked products and use on a first in first out basis (FIFO) </w:t>
            </w:r>
            <w:proofErr w:type="gramStart"/>
            <w:r w:rsidRPr="00EA2046">
              <w:rPr>
                <w:rFonts w:ascii="Arial" w:eastAsia="Times New Roman" w:hAnsi="Arial" w:cs="Arial"/>
                <w:sz w:val="12"/>
                <w:szCs w:val="12"/>
              </w:rPr>
              <w:t>is recommended</w:t>
            </w:r>
            <w:proofErr w:type="gramEnd"/>
            <w:r w:rsidRPr="00EA2046">
              <w:rPr>
                <w:rFonts w:ascii="Arial" w:eastAsia="Times New Roman" w:hAnsi="Arial" w:cs="Arial"/>
                <w:sz w:val="12"/>
                <w:szCs w:val="12"/>
              </w:rPr>
              <w:t>. Delivered packed in polyethylene film and or on wooden pallets.</w:t>
            </w:r>
          </w:p>
          <w:p w14:paraId="62EBCC29" w14:textId="54E2C5D8" w:rsidR="00B429D2" w:rsidRPr="00EA2046" w:rsidRDefault="003E399D" w:rsidP="003E399D">
            <w:pPr>
              <w:tabs>
                <w:tab w:val="left" w:pos="851"/>
              </w:tabs>
              <w:spacing w:beforeLines="40" w:before="96" w:afterLines="40" w:after="96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sz w:val="12"/>
                <w:szCs w:val="12"/>
              </w:rPr>
              <w:t>No specific material or group of materials is likely to react with the product to produce a hazardous situation.</w:t>
            </w:r>
          </w:p>
        </w:tc>
      </w:tr>
      <w:tr w:rsidR="00B429D2" w:rsidRPr="00EA2046" w14:paraId="16D5A7D6" w14:textId="77777777" w:rsidTr="0058406E">
        <w:trPr>
          <w:trHeight w:hRule="exact" w:val="441"/>
          <w:jc w:val="center"/>
        </w:trPr>
        <w:tc>
          <w:tcPr>
            <w:tcW w:w="3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6AC2F7" w14:textId="4FE594E9" w:rsidR="00B429D2" w:rsidRPr="00EA2046" w:rsidRDefault="0058406E" w:rsidP="00B429D2">
            <w:pPr>
              <w:tabs>
                <w:tab w:val="left" w:pos="851"/>
              </w:tabs>
              <w:spacing w:beforeLines="40" w:before="96" w:afterLines="40" w:after="96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</w:rPr>
              <w:t>Sizes</w:t>
            </w:r>
          </w:p>
        </w:tc>
        <w:tc>
          <w:tcPr>
            <w:tcW w:w="66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C64870" w14:textId="0B2FEB3D" w:rsidR="000F00F5" w:rsidRPr="00EA2046" w:rsidRDefault="00EF4F2B" w:rsidP="00B429D2">
            <w:pPr>
              <w:tabs>
                <w:tab w:val="left" w:pos="851"/>
              </w:tabs>
              <w:spacing w:beforeLines="40" w:before="96" w:afterLines="40" w:after="96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EA2046">
              <w:rPr>
                <w:rFonts w:ascii="Arial" w:eastAsia="Times New Roman" w:hAnsi="Arial" w:cs="Arial"/>
                <w:sz w:val="12"/>
                <w:szCs w:val="12"/>
              </w:rPr>
              <w:t>Standard thickness range: 30 mm ÷ 100 mm</w:t>
            </w:r>
          </w:p>
        </w:tc>
      </w:tr>
    </w:tbl>
    <w:p w14:paraId="62324F82" w14:textId="3BC124C0" w:rsidR="003276BC" w:rsidRPr="00EF4F2B" w:rsidRDefault="00EF4F2B">
      <w:pPr>
        <w:rPr>
          <w:rFonts w:ascii="Arial" w:eastAsia="Times New Roman" w:hAnsi="Arial" w:cs="Arial"/>
          <w:sz w:val="12"/>
          <w:szCs w:val="12"/>
        </w:rPr>
      </w:pPr>
      <w:r w:rsidRPr="00EA2046">
        <w:rPr>
          <w:rFonts w:ascii="Arial" w:eastAsia="Times New Roman" w:hAnsi="Arial" w:cs="Arial"/>
          <w:sz w:val="12"/>
          <w:szCs w:val="12"/>
        </w:rPr>
        <w:t>* Requirements according to the standard ASTM C612</w:t>
      </w:r>
    </w:p>
    <w:sectPr w:rsidR="003276BC" w:rsidRPr="00EF4F2B" w:rsidSect="00721CE2">
      <w:pgSz w:w="11907" w:h="16839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B1"/>
    <w:rsid w:val="00003DF2"/>
    <w:rsid w:val="00005D6E"/>
    <w:rsid w:val="0001412F"/>
    <w:rsid w:val="000732F3"/>
    <w:rsid w:val="000F00F5"/>
    <w:rsid w:val="00120967"/>
    <w:rsid w:val="00144527"/>
    <w:rsid w:val="00174E01"/>
    <w:rsid w:val="001A5ECE"/>
    <w:rsid w:val="001F6996"/>
    <w:rsid w:val="002168FD"/>
    <w:rsid w:val="00291840"/>
    <w:rsid w:val="003276BC"/>
    <w:rsid w:val="003579F0"/>
    <w:rsid w:val="00361DCF"/>
    <w:rsid w:val="003764AC"/>
    <w:rsid w:val="003940B1"/>
    <w:rsid w:val="003D7466"/>
    <w:rsid w:val="003E399D"/>
    <w:rsid w:val="003E78D8"/>
    <w:rsid w:val="00515D74"/>
    <w:rsid w:val="00516E7A"/>
    <w:rsid w:val="005201A0"/>
    <w:rsid w:val="00553C09"/>
    <w:rsid w:val="00557D48"/>
    <w:rsid w:val="00561C62"/>
    <w:rsid w:val="00571C49"/>
    <w:rsid w:val="0058406E"/>
    <w:rsid w:val="00594755"/>
    <w:rsid w:val="005A4C7A"/>
    <w:rsid w:val="005A6A6B"/>
    <w:rsid w:val="005B1DDC"/>
    <w:rsid w:val="0065437C"/>
    <w:rsid w:val="00666385"/>
    <w:rsid w:val="00674C30"/>
    <w:rsid w:val="00683483"/>
    <w:rsid w:val="00721CE2"/>
    <w:rsid w:val="00831E05"/>
    <w:rsid w:val="00876EA7"/>
    <w:rsid w:val="00904367"/>
    <w:rsid w:val="0093316F"/>
    <w:rsid w:val="00935ABA"/>
    <w:rsid w:val="009F0DBE"/>
    <w:rsid w:val="009F7C6C"/>
    <w:rsid w:val="00A642D0"/>
    <w:rsid w:val="00A67A86"/>
    <w:rsid w:val="00A767AE"/>
    <w:rsid w:val="00A9757A"/>
    <w:rsid w:val="00AB787D"/>
    <w:rsid w:val="00AF37F1"/>
    <w:rsid w:val="00B10745"/>
    <w:rsid w:val="00B31A99"/>
    <w:rsid w:val="00B429D2"/>
    <w:rsid w:val="00B75411"/>
    <w:rsid w:val="00BB6108"/>
    <w:rsid w:val="00BD07BF"/>
    <w:rsid w:val="00C17D21"/>
    <w:rsid w:val="00C7651D"/>
    <w:rsid w:val="00CA4684"/>
    <w:rsid w:val="00CC3E36"/>
    <w:rsid w:val="00CD4273"/>
    <w:rsid w:val="00CF70EE"/>
    <w:rsid w:val="00D34084"/>
    <w:rsid w:val="00D942F2"/>
    <w:rsid w:val="00DB10EF"/>
    <w:rsid w:val="00DC5DF4"/>
    <w:rsid w:val="00E15406"/>
    <w:rsid w:val="00E63E29"/>
    <w:rsid w:val="00E76362"/>
    <w:rsid w:val="00EA2046"/>
    <w:rsid w:val="00EF4F2B"/>
    <w:rsid w:val="00F4765F"/>
    <w:rsid w:val="00F568BE"/>
    <w:rsid w:val="00F63576"/>
    <w:rsid w:val="00FB3965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73BE"/>
  <w15:chartTrackingRefBased/>
  <w15:docId w15:val="{E9A21EE9-F862-4A41-81A0-E54A224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C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A642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642D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642D0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Retrait1">
    <w:name w:val="Retrait1"/>
    <w:basedOn w:val="Navaden"/>
    <w:link w:val="Retrait1Char"/>
    <w:rsid w:val="00A642D0"/>
    <w:pPr>
      <w:spacing w:before="120" w:after="0" w:line="240" w:lineRule="auto"/>
      <w:ind w:left="284" w:right="284"/>
      <w:jc w:val="both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Retrait1Char">
    <w:name w:val="Retrait1 Char"/>
    <w:link w:val="Retrait1"/>
    <w:rsid w:val="00A642D0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longtext">
    <w:name w:val="long_text"/>
    <w:rsid w:val="00A642D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1C62"/>
    <w:pPr>
      <w:spacing w:after="20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1C62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paragraph" w:customStyle="1" w:styleId="Default">
    <w:name w:val="Default"/>
    <w:rsid w:val="00216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Raggi, Laura</dc:creator>
  <cp:keywords/>
  <dc:description/>
  <cp:lastModifiedBy>Tavcar Cernjak, Natasa</cp:lastModifiedBy>
  <cp:revision>44</cp:revision>
  <dcterms:created xsi:type="dcterms:W3CDTF">2021-07-21T16:14:00Z</dcterms:created>
  <dcterms:modified xsi:type="dcterms:W3CDTF">2021-12-15T15:34:00Z</dcterms:modified>
</cp:coreProperties>
</file>